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090D6BB2" w14:textId="2AFBF23C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CA6976" w:rsidRPr="00CA6976">
        <w:rPr>
          <w:b/>
          <w:bCs/>
          <w:color w:val="5F497A" w:themeColor="accent4" w:themeShade="BF"/>
          <w:sz w:val="28"/>
          <w:szCs w:val="28"/>
        </w:rPr>
        <w:t>:</w:t>
      </w:r>
      <w:r w:rsidR="00E01656"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="00E01656" w:rsidRPr="00E01656">
        <w:rPr>
          <w:b/>
          <w:bCs/>
          <w:color w:val="5F497A" w:themeColor="accent4" w:themeShade="BF"/>
          <w:sz w:val="28"/>
          <w:szCs w:val="28"/>
        </w:rPr>
        <w:t>Voraussetzungen für einen wirksamen Prozessvergleich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567"/>
        <w:gridCol w:w="709"/>
      </w:tblGrid>
      <w:tr w:rsidR="00E76106" w14:paraId="39303D1F" w14:textId="77777777" w:rsidTr="0099662D">
        <w:tc>
          <w:tcPr>
            <w:tcW w:w="7650" w:type="dxa"/>
          </w:tcPr>
          <w:p w14:paraId="15BBFFD9" w14:textId="77777777" w:rsidR="00E76106" w:rsidRDefault="00E76106" w:rsidP="007F373A">
            <w:pPr>
              <w:spacing w:after="120"/>
              <w:jc w:val="both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709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E76106" w14:paraId="2E4C893A" w14:textId="77777777" w:rsidTr="00245E7A">
        <w:trPr>
          <w:trHeight w:val="82"/>
        </w:trPr>
        <w:tc>
          <w:tcPr>
            <w:tcW w:w="7650" w:type="dxa"/>
          </w:tcPr>
          <w:p w14:paraId="32CA320B" w14:textId="7C5D2EDE" w:rsidR="00E76106" w:rsidRDefault="00E01656" w:rsidP="0072379F">
            <w:pPr>
              <w:spacing w:after="120" w:line="276" w:lineRule="auto"/>
            </w:pPr>
            <w:r>
              <w:t>Haben die Streitparteien (Kläger und Beklagter) den Vergleich vor einem deutschen Gericht oder vor einer durch die Landesjustizverwaltung eingerichteten oder anerkannten Gütestelle geschlossen?</w:t>
            </w:r>
          </w:p>
        </w:tc>
        <w:tc>
          <w:tcPr>
            <w:tcW w:w="567" w:type="dxa"/>
          </w:tcPr>
          <w:p w14:paraId="11EE8D84" w14:textId="6F4C83ED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07B7B94E" w14:textId="3A34ECE6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5DA9C3C2" w14:textId="77777777" w:rsidTr="0099662D">
        <w:tc>
          <w:tcPr>
            <w:tcW w:w="7650" w:type="dxa"/>
          </w:tcPr>
          <w:p w14:paraId="49395022" w14:textId="00F41071" w:rsidR="00E76106" w:rsidRDefault="00E01656" w:rsidP="0072379F">
            <w:pPr>
              <w:spacing w:after="120" w:line="276" w:lineRule="auto"/>
            </w:pPr>
            <w:r>
              <w:t>Ist der Vergleich wirksam zustande gekommen nach den Vorgaben des BGB?</w:t>
            </w:r>
          </w:p>
        </w:tc>
        <w:tc>
          <w:tcPr>
            <w:tcW w:w="567" w:type="dxa"/>
          </w:tcPr>
          <w:p w14:paraId="36C40EEE" w14:textId="0528F2DE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A7D8D7D" w14:textId="511699E1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06D93" w14:paraId="73D92FDF" w14:textId="77777777" w:rsidTr="0099662D">
        <w:tc>
          <w:tcPr>
            <w:tcW w:w="7650" w:type="dxa"/>
          </w:tcPr>
          <w:p w14:paraId="3B20ECF2" w14:textId="41ED0598" w:rsidR="00406D93" w:rsidRDefault="00E01656" w:rsidP="0072379F">
            <w:pPr>
              <w:spacing w:after="120" w:line="276" w:lineRule="auto"/>
            </w:pPr>
            <w:r>
              <w:t>Wurde der Vergleich ordnungsgemäß protokolliert?</w:t>
            </w:r>
          </w:p>
        </w:tc>
        <w:tc>
          <w:tcPr>
            <w:tcW w:w="567" w:type="dxa"/>
          </w:tcPr>
          <w:p w14:paraId="792ED76D" w14:textId="0BB3C777" w:rsidR="00406D93" w:rsidRPr="00DF1D15" w:rsidRDefault="00406D93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50B76CC" w14:textId="0AF7C5FF" w:rsidR="00406D93" w:rsidRPr="00DF1D15" w:rsidRDefault="00406D93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42BD0" w14:paraId="46CDCD52" w14:textId="77777777" w:rsidTr="0099662D">
        <w:tc>
          <w:tcPr>
            <w:tcW w:w="7650" w:type="dxa"/>
          </w:tcPr>
          <w:p w14:paraId="553BB649" w14:textId="51425412" w:rsidR="00142BD0" w:rsidRDefault="00E01656" w:rsidP="00142BD0">
            <w:pPr>
              <w:spacing w:after="120" w:line="276" w:lineRule="auto"/>
            </w:pPr>
            <w:r>
              <w:t>Wurde der Vergleich im Wege beiderseitigen Nachgebens erzielt?</w:t>
            </w:r>
          </w:p>
        </w:tc>
        <w:tc>
          <w:tcPr>
            <w:tcW w:w="567" w:type="dxa"/>
          </w:tcPr>
          <w:p w14:paraId="6ECCEB0E" w14:textId="617B4A51" w:rsidR="00142BD0" w:rsidRPr="00DF1D15" w:rsidRDefault="00142BD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46625E70" w14:textId="51DEEEC6" w:rsidR="00142BD0" w:rsidRPr="00DF1D15" w:rsidRDefault="00142BD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42BD0" w14:paraId="3E64EE73" w14:textId="77777777" w:rsidTr="0099662D">
        <w:tc>
          <w:tcPr>
            <w:tcW w:w="7650" w:type="dxa"/>
          </w:tcPr>
          <w:p w14:paraId="5E992D87" w14:textId="4544713F" w:rsidR="00142BD0" w:rsidRDefault="00E01656" w:rsidP="00142BD0">
            <w:pPr>
              <w:spacing w:after="120" w:line="276" w:lineRule="auto"/>
            </w:pPr>
            <w:r>
              <w:t>Hat der Vergleich den Prozess beendet und ist Vollstreckungstitel?</w:t>
            </w:r>
          </w:p>
        </w:tc>
        <w:tc>
          <w:tcPr>
            <w:tcW w:w="567" w:type="dxa"/>
          </w:tcPr>
          <w:p w14:paraId="35747813" w14:textId="707B0A9A" w:rsidR="00142BD0" w:rsidRPr="00DF1D15" w:rsidRDefault="00142BD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502F372F" w14:textId="3B52ACA2" w:rsidR="00142BD0" w:rsidRPr="00DF1D15" w:rsidRDefault="00142BD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7E4724C4" w14:textId="77777777" w:rsidTr="00654531">
        <w:tc>
          <w:tcPr>
            <w:tcW w:w="8926" w:type="dxa"/>
            <w:gridSpan w:val="3"/>
          </w:tcPr>
          <w:p w14:paraId="10BB58B7" w14:textId="006C1D74" w:rsidR="00E76106" w:rsidRPr="00206EC5" w:rsidRDefault="00E76106" w:rsidP="00206EC5">
            <w:pPr>
              <w:spacing w:after="120"/>
            </w:pPr>
            <w:r w:rsidRPr="00E76106">
              <w:rPr>
                <w:b/>
                <w:bCs/>
              </w:rPr>
              <w:t>Fazit:</w:t>
            </w:r>
            <w:r w:rsidR="00CA6976">
              <w:t xml:space="preserve"> </w:t>
            </w:r>
            <w:r w:rsidR="00E01656">
              <w:t>Können alle Fragen mit „Ja“ beantwortet werden, sind die Voraussetzungen eines vollstreckbaren Prozessvergleichs erfüllt.</w:t>
            </w:r>
          </w:p>
        </w:tc>
      </w:tr>
    </w:tbl>
    <w:p w14:paraId="5AB08456" w14:textId="35D7E0EF" w:rsidR="00E01656" w:rsidRPr="00E53E6F" w:rsidRDefault="00E01656" w:rsidP="00E01656">
      <w:pPr>
        <w:spacing w:after="120"/>
      </w:pPr>
    </w:p>
    <w:sectPr w:rsidR="00E01656" w:rsidRPr="00E53E6F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B728" w14:textId="77777777" w:rsidR="00AF7732" w:rsidRDefault="00AF7732" w:rsidP="00645C6A">
      <w:pPr>
        <w:spacing w:after="0" w:line="240" w:lineRule="auto"/>
      </w:pPr>
      <w:r>
        <w:separator/>
      </w:r>
    </w:p>
  </w:endnote>
  <w:endnote w:type="continuationSeparator" w:id="0">
    <w:p w14:paraId="0803E866" w14:textId="77777777" w:rsidR="00AF7732" w:rsidRDefault="00AF7732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6A7F003B" w:rsidR="00645C6A" w:rsidRPr="007B14D4" w:rsidRDefault="00434597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E01656">
      <w:rPr>
        <w:b/>
        <w:color w:val="A6A6A6" w:themeColor="background1" w:themeShade="A6"/>
        <w:sz w:val="18"/>
        <w:szCs w:val="18"/>
      </w:rPr>
      <w:t>April</w:t>
    </w:r>
    <w:r w:rsidR="00CA6976">
      <w:rPr>
        <w:b/>
        <w:color w:val="A6A6A6" w:themeColor="background1" w:themeShade="A6"/>
        <w:sz w:val="18"/>
        <w:szCs w:val="18"/>
      </w:rPr>
      <w:t xml:space="preserve"> </w:t>
    </w:r>
    <w:r w:rsidR="00714F48">
      <w:rPr>
        <w:b/>
        <w:color w:val="A6A6A6" w:themeColor="background1" w:themeShade="A6"/>
        <w:sz w:val="18"/>
        <w:szCs w:val="18"/>
      </w:rPr>
      <w:t>202</w:t>
    </w:r>
    <w:r w:rsidR="00E53E6F">
      <w:rPr>
        <w:b/>
        <w:color w:val="A6A6A6" w:themeColor="background1" w:themeShade="A6"/>
        <w:sz w:val="18"/>
        <w:szCs w:val="18"/>
      </w:rPr>
      <w:t>3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2570" w14:textId="77777777" w:rsidR="00AF7732" w:rsidRDefault="00AF7732" w:rsidP="00645C6A">
      <w:pPr>
        <w:spacing w:after="0" w:line="240" w:lineRule="auto"/>
      </w:pPr>
      <w:r>
        <w:separator/>
      </w:r>
    </w:p>
  </w:footnote>
  <w:footnote w:type="continuationSeparator" w:id="0">
    <w:p w14:paraId="3FBA2FB9" w14:textId="77777777" w:rsidR="00AF7732" w:rsidRDefault="00AF7732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C1235"/>
    <w:rsid w:val="000C1C8A"/>
    <w:rsid w:val="000C408E"/>
    <w:rsid w:val="000E1846"/>
    <w:rsid w:val="000F3088"/>
    <w:rsid w:val="00106444"/>
    <w:rsid w:val="001308A5"/>
    <w:rsid w:val="0014125F"/>
    <w:rsid w:val="00142BD0"/>
    <w:rsid w:val="00146FA8"/>
    <w:rsid w:val="00154639"/>
    <w:rsid w:val="00167602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521E3"/>
    <w:rsid w:val="00262A64"/>
    <w:rsid w:val="00276842"/>
    <w:rsid w:val="002A3EB6"/>
    <w:rsid w:val="002A6758"/>
    <w:rsid w:val="002B0054"/>
    <w:rsid w:val="002B6826"/>
    <w:rsid w:val="002C597A"/>
    <w:rsid w:val="002C6A39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A6FAF"/>
    <w:rsid w:val="004C4FAB"/>
    <w:rsid w:val="004E4B9B"/>
    <w:rsid w:val="004E53E3"/>
    <w:rsid w:val="004F0F80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81523"/>
    <w:rsid w:val="005850BC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A5F4D"/>
    <w:rsid w:val="00AA7D49"/>
    <w:rsid w:val="00AB6068"/>
    <w:rsid w:val="00AD486F"/>
    <w:rsid w:val="00AF7732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2B90"/>
    <w:rsid w:val="00DA157B"/>
    <w:rsid w:val="00DA2A0C"/>
    <w:rsid w:val="00DE5AC5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E0C7F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2023-03-28T07:39:00Z</dcterms:created>
  <dcterms:modified xsi:type="dcterms:W3CDTF">2023-03-28T07:39:00Z</dcterms:modified>
</cp:coreProperties>
</file>