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4FCE1BF5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CA6976" w:rsidRPr="00CA6976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142BD0" w:rsidRPr="00142BD0">
        <w:rPr>
          <w:b/>
          <w:bCs/>
          <w:color w:val="5F497A" w:themeColor="accent4" w:themeShade="BF"/>
          <w:sz w:val="28"/>
          <w:szCs w:val="28"/>
        </w:rPr>
        <w:t>Anforderungen an einen rechtmäßigen Sozialplan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567"/>
        <w:gridCol w:w="709"/>
      </w:tblGrid>
      <w:tr w:rsidR="00E76106" w14:paraId="39303D1F" w14:textId="77777777" w:rsidTr="0099662D">
        <w:tc>
          <w:tcPr>
            <w:tcW w:w="7650" w:type="dxa"/>
          </w:tcPr>
          <w:p w14:paraId="15BBFFD9" w14:textId="77777777" w:rsidR="00E76106" w:rsidRDefault="00E76106" w:rsidP="007F373A">
            <w:pPr>
              <w:spacing w:after="120"/>
              <w:jc w:val="both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E76106" w14:paraId="2E4C893A" w14:textId="77777777" w:rsidTr="00245E7A">
        <w:trPr>
          <w:trHeight w:val="82"/>
        </w:trPr>
        <w:tc>
          <w:tcPr>
            <w:tcW w:w="7650" w:type="dxa"/>
          </w:tcPr>
          <w:p w14:paraId="32CA320B" w14:textId="45B73713" w:rsidR="00E76106" w:rsidRDefault="00142BD0" w:rsidP="0072379F">
            <w:pPr>
              <w:spacing w:after="120" w:line="276" w:lineRule="auto"/>
            </w:pPr>
            <w:r>
              <w:t>Wurde der Betriebsrat vom Arbeitgeber über die geplante Betriebsänderung informiert?</w:t>
            </w:r>
          </w:p>
        </w:tc>
        <w:tc>
          <w:tcPr>
            <w:tcW w:w="567" w:type="dxa"/>
          </w:tcPr>
          <w:p w14:paraId="11EE8D84" w14:textId="6F4C83ED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07B7B94E" w14:textId="3A34ECE6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5DA9C3C2" w14:textId="77777777" w:rsidTr="0099662D">
        <w:tc>
          <w:tcPr>
            <w:tcW w:w="7650" w:type="dxa"/>
          </w:tcPr>
          <w:p w14:paraId="49395022" w14:textId="082F1A19" w:rsidR="00E76106" w:rsidRDefault="00142BD0" w:rsidP="0072379F">
            <w:pPr>
              <w:spacing w:after="120" w:line="276" w:lineRule="auto"/>
            </w:pPr>
            <w:r>
              <w:t>Haben Betriebsrat und Arbeitgeber über die Betriebsänderung beraten?</w:t>
            </w:r>
          </w:p>
        </w:tc>
        <w:tc>
          <w:tcPr>
            <w:tcW w:w="567" w:type="dxa"/>
          </w:tcPr>
          <w:p w14:paraId="36C40EEE" w14:textId="0528F2DE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A7D8D7D" w14:textId="511699E1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06D93" w14:paraId="73D92FDF" w14:textId="77777777" w:rsidTr="0099662D">
        <w:tc>
          <w:tcPr>
            <w:tcW w:w="7650" w:type="dxa"/>
          </w:tcPr>
          <w:p w14:paraId="3B20ECF2" w14:textId="4FC33841" w:rsidR="00406D93" w:rsidRDefault="00142BD0" w:rsidP="0072379F">
            <w:pPr>
              <w:spacing w:after="120" w:line="276" w:lineRule="auto"/>
            </w:pPr>
            <w:r>
              <w:t>Haben Betriebsrat und Arbeitgeber über einen Interessenausgleich verhandelt?</w:t>
            </w:r>
          </w:p>
        </w:tc>
        <w:tc>
          <w:tcPr>
            <w:tcW w:w="567" w:type="dxa"/>
          </w:tcPr>
          <w:p w14:paraId="792ED76D" w14:textId="0BB3C777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50B76CC" w14:textId="0AF7C5FF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42BD0" w14:paraId="46CDCD52" w14:textId="77777777" w:rsidTr="0099662D">
        <w:tc>
          <w:tcPr>
            <w:tcW w:w="7650" w:type="dxa"/>
          </w:tcPr>
          <w:p w14:paraId="553BB649" w14:textId="62C73281" w:rsidR="00142BD0" w:rsidRDefault="00142BD0" w:rsidP="00142BD0">
            <w:pPr>
              <w:spacing w:after="120" w:line="276" w:lineRule="auto"/>
            </w:pPr>
            <w:r>
              <w:t>Haben Betriebsrat und Arbeitgeber Verhandlungen über einen Sozialplan aufgenommen, nachdem sich in den Verhandlungen zum Interessenausgleich Art und Umfang der betriebsändernden Maßnahmen konkretisiert haben?</w:t>
            </w:r>
          </w:p>
        </w:tc>
        <w:tc>
          <w:tcPr>
            <w:tcW w:w="567" w:type="dxa"/>
          </w:tcPr>
          <w:p w14:paraId="6ECCEB0E" w14:textId="617B4A51" w:rsidR="00142BD0" w:rsidRPr="00DF1D15" w:rsidRDefault="00142BD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46625E70" w14:textId="51DEEEC6" w:rsidR="00142BD0" w:rsidRPr="00DF1D15" w:rsidRDefault="00142BD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42BD0" w14:paraId="3E64EE73" w14:textId="77777777" w:rsidTr="0099662D">
        <w:tc>
          <w:tcPr>
            <w:tcW w:w="7650" w:type="dxa"/>
          </w:tcPr>
          <w:p w14:paraId="5E992D87" w14:textId="287377D8" w:rsidR="00142BD0" w:rsidRDefault="00142BD0" w:rsidP="00142BD0">
            <w:pPr>
              <w:spacing w:after="120" w:line="276" w:lineRule="auto"/>
            </w:pPr>
            <w:r>
              <w:t>Haben sich Betriebsrat und Arbeitgeber über den Inhalt eines Sozialplanes geeinigt, diesen schriftlich niedergelegt und jeweils unterzeichnet?</w:t>
            </w:r>
          </w:p>
        </w:tc>
        <w:tc>
          <w:tcPr>
            <w:tcW w:w="567" w:type="dxa"/>
          </w:tcPr>
          <w:p w14:paraId="35747813" w14:textId="707B0A9A" w:rsidR="00142BD0" w:rsidRPr="00DF1D15" w:rsidRDefault="00142BD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502F372F" w14:textId="3B52ACA2" w:rsidR="00142BD0" w:rsidRPr="00DF1D15" w:rsidRDefault="00142BD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7E4724C4" w14:textId="77777777" w:rsidTr="00654531">
        <w:tc>
          <w:tcPr>
            <w:tcW w:w="8926" w:type="dxa"/>
            <w:gridSpan w:val="3"/>
          </w:tcPr>
          <w:p w14:paraId="10BB58B7" w14:textId="03B3B168" w:rsidR="00E76106" w:rsidRPr="00206EC5" w:rsidRDefault="00E76106" w:rsidP="00206EC5">
            <w:pPr>
              <w:spacing w:after="120"/>
            </w:pPr>
            <w:r w:rsidRPr="00E76106">
              <w:rPr>
                <w:b/>
                <w:bCs/>
              </w:rPr>
              <w:t>Fazit:</w:t>
            </w:r>
            <w:r w:rsidR="00CA6976">
              <w:t xml:space="preserve"> </w:t>
            </w:r>
            <w:r w:rsidR="00142BD0" w:rsidRPr="00142BD0">
              <w:rPr>
                <w:b/>
                <w:bCs/>
              </w:rPr>
              <w:t>Können alle Fragen bejaht werden, sind die gesetzlichen Anforderungen zur Aufstellung eines Sozialplanes erfüllt.</w:t>
            </w:r>
          </w:p>
        </w:tc>
      </w:tr>
    </w:tbl>
    <w:p w14:paraId="1DC27AD2" w14:textId="338FA1D6" w:rsidR="00142BD0" w:rsidRPr="00E53E6F" w:rsidRDefault="00142BD0" w:rsidP="00142BD0">
      <w:pPr>
        <w:spacing w:after="120"/>
      </w:pPr>
    </w:p>
    <w:sectPr w:rsidR="00142BD0" w:rsidRPr="00E53E6F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46EA" w14:textId="77777777" w:rsidR="0076239A" w:rsidRDefault="0076239A" w:rsidP="00645C6A">
      <w:pPr>
        <w:spacing w:after="0" w:line="240" w:lineRule="auto"/>
      </w:pPr>
      <w:r>
        <w:separator/>
      </w:r>
    </w:p>
  </w:endnote>
  <w:endnote w:type="continuationSeparator" w:id="0">
    <w:p w14:paraId="00502D67" w14:textId="77777777" w:rsidR="0076239A" w:rsidRDefault="0076239A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69751309" w:rsidR="00645C6A" w:rsidRPr="007B14D4" w:rsidRDefault="00434597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proofErr w:type="gramStart"/>
    <w:r w:rsidR="000072C1">
      <w:rPr>
        <w:b/>
        <w:color w:val="A6A6A6" w:themeColor="background1" w:themeShade="A6"/>
        <w:sz w:val="18"/>
        <w:szCs w:val="18"/>
      </w:rPr>
      <w:t>©  WEKA</w:t>
    </w:r>
    <w:proofErr w:type="gramEnd"/>
    <w:r w:rsidR="000072C1">
      <w:rPr>
        <w:b/>
        <w:color w:val="A6A6A6" w:themeColor="background1" w:themeShade="A6"/>
        <w:sz w:val="18"/>
        <w:szCs w:val="18"/>
      </w:rPr>
      <w:t xml:space="preserve">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142BD0">
      <w:rPr>
        <w:b/>
        <w:color w:val="A6A6A6" w:themeColor="background1" w:themeShade="A6"/>
        <w:sz w:val="18"/>
        <w:szCs w:val="18"/>
      </w:rPr>
      <w:t>März</w:t>
    </w:r>
    <w:r w:rsidR="00CA6976">
      <w:rPr>
        <w:b/>
        <w:color w:val="A6A6A6" w:themeColor="background1" w:themeShade="A6"/>
        <w:sz w:val="18"/>
        <w:szCs w:val="18"/>
      </w:rPr>
      <w:t xml:space="preserve">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44F6" w14:textId="77777777" w:rsidR="0076239A" w:rsidRDefault="0076239A" w:rsidP="00645C6A">
      <w:pPr>
        <w:spacing w:after="0" w:line="240" w:lineRule="auto"/>
      </w:pPr>
      <w:r>
        <w:separator/>
      </w:r>
    </w:p>
  </w:footnote>
  <w:footnote w:type="continuationSeparator" w:id="0">
    <w:p w14:paraId="3D1E438D" w14:textId="77777777" w:rsidR="0076239A" w:rsidRDefault="0076239A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C1235"/>
    <w:rsid w:val="000C1C8A"/>
    <w:rsid w:val="000C408E"/>
    <w:rsid w:val="000E1846"/>
    <w:rsid w:val="000F3088"/>
    <w:rsid w:val="00106444"/>
    <w:rsid w:val="001308A5"/>
    <w:rsid w:val="0014125F"/>
    <w:rsid w:val="00142BD0"/>
    <w:rsid w:val="00146FA8"/>
    <w:rsid w:val="00154639"/>
    <w:rsid w:val="00167602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C597A"/>
    <w:rsid w:val="002C6A39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A5F4D"/>
    <w:rsid w:val="00AA7D49"/>
    <w:rsid w:val="00AB6068"/>
    <w:rsid w:val="00AD486F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2B90"/>
    <w:rsid w:val="00DA157B"/>
    <w:rsid w:val="00DA2A0C"/>
    <w:rsid w:val="00DE5AC5"/>
    <w:rsid w:val="00DF1D15"/>
    <w:rsid w:val="00DF3067"/>
    <w:rsid w:val="00DF707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E0C7F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2023-03-22T09:47:00Z</dcterms:created>
  <dcterms:modified xsi:type="dcterms:W3CDTF">2023-03-22T09:47:00Z</dcterms:modified>
</cp:coreProperties>
</file>